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CED" w:rsidRPr="005C63FA" w:rsidRDefault="007A2CED" w:rsidP="004C2838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Women issues in the Middle East</w:t>
      </w:r>
    </w:p>
    <w:p w:rsidR="007A2CED" w:rsidRPr="005C63FA" w:rsidRDefault="007A2CED" w:rsidP="004C2838">
      <w:pPr>
        <w:spacing w:after="0"/>
        <w:rPr>
          <w:b/>
          <w:bCs/>
          <w:color w:val="FF0000"/>
          <w:sz w:val="24"/>
          <w:szCs w:val="24"/>
        </w:rPr>
      </w:pPr>
      <w:r w:rsidRPr="005C63FA">
        <w:rPr>
          <w:b/>
          <w:bCs/>
          <w:color w:val="FF0000"/>
          <w:sz w:val="24"/>
          <w:szCs w:val="24"/>
        </w:rPr>
        <w:t>Reading comprehension</w:t>
      </w:r>
    </w:p>
    <w:p w:rsidR="007A2CED" w:rsidRPr="005C63FA" w:rsidRDefault="007A2CED" w:rsidP="004C2838">
      <w:pPr>
        <w:spacing w:after="0"/>
        <w:rPr>
          <w:b/>
          <w:bCs/>
          <w:color w:val="FF0000"/>
          <w:sz w:val="24"/>
          <w:szCs w:val="24"/>
        </w:rPr>
      </w:pPr>
      <w:proofErr w:type="gramStart"/>
      <w:r w:rsidRPr="005C63FA">
        <w:rPr>
          <w:b/>
          <w:bCs/>
          <w:color w:val="FF0000"/>
          <w:sz w:val="24"/>
          <w:szCs w:val="24"/>
        </w:rPr>
        <w:t xml:space="preserve">‘The </w:t>
      </w:r>
      <w:proofErr w:type="spellStart"/>
      <w:r w:rsidRPr="005C63FA">
        <w:rPr>
          <w:b/>
          <w:bCs/>
          <w:color w:val="FF0000"/>
          <w:sz w:val="24"/>
          <w:szCs w:val="24"/>
        </w:rPr>
        <w:t>hijab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is neither for worship nor for decency’ review of Mohammad </w:t>
      </w:r>
      <w:proofErr w:type="spellStart"/>
      <w:r w:rsidRPr="005C63FA">
        <w:rPr>
          <w:b/>
          <w:bCs/>
          <w:color w:val="FF0000"/>
          <w:sz w:val="24"/>
          <w:szCs w:val="24"/>
        </w:rPr>
        <w:t>Abdo’s</w:t>
      </w:r>
      <w:proofErr w:type="spellEnd"/>
      <w:r w:rsidRPr="005C63FA">
        <w:rPr>
          <w:b/>
          <w:bCs/>
          <w:color w:val="FF0000"/>
          <w:sz w:val="24"/>
          <w:szCs w:val="24"/>
        </w:rPr>
        <w:t xml:space="preserve"> ideas.</w:t>
      </w:r>
      <w:proofErr w:type="gramEnd"/>
    </w:p>
    <w:p w:rsidR="004C2838" w:rsidRDefault="004C2838" w:rsidP="004C2838">
      <w:pPr>
        <w:spacing w:after="0"/>
        <w:rPr>
          <w:b/>
          <w:bCs/>
          <w:color w:val="FF0000"/>
          <w:sz w:val="24"/>
          <w:szCs w:val="24"/>
        </w:rPr>
      </w:pPr>
    </w:p>
    <w:p w:rsidR="007A2CED" w:rsidRDefault="007A2CED" w:rsidP="004C2838">
      <w:pPr>
        <w:spacing w:after="0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Vocabulary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worship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تعَبَّد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يتعبد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التعبُّد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pPr>
              <w:rPr>
                <w:sz w:val="36"/>
                <w:szCs w:val="36"/>
              </w:rPr>
            </w:pPr>
            <w:r w:rsidRPr="0020526F">
              <w:t>civility/politeness</w:t>
            </w:r>
            <w:r>
              <w:t>/decency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الأدب</w:t>
            </w:r>
          </w:p>
        </w:tc>
      </w:tr>
      <w:tr w:rsidR="007A2CED" w:rsidTr="007A2CED">
        <w:tc>
          <w:tcPr>
            <w:tcW w:w="4788" w:type="dxa"/>
          </w:tcPr>
          <w:p w:rsidR="007A2CED" w:rsidRDefault="007A2CED" w:rsidP="007A2CED">
            <w:r>
              <w:t>To import</w:t>
            </w:r>
          </w:p>
          <w:p w:rsidR="007A2CED" w:rsidRPr="00376C90" w:rsidRDefault="007A2CED" w:rsidP="00376C90">
            <w:r>
              <w:t>imported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اِسْتَوْرَد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يَسْتَوْرِد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الاِسْتِيراد </w:t>
            </w:r>
          </w:p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مُستورد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order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أمر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يأمُر</w:t>
            </w:r>
            <w:r>
              <w:rPr>
                <w:rFonts w:hint="cs"/>
                <w:sz w:val="36"/>
                <w:szCs w:val="36"/>
                <w:rtl/>
              </w:rPr>
              <w:t xml:space="preserve"> - الأمْر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cover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ستر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يسْتُر</w:t>
            </w:r>
            <w:r>
              <w:rPr>
                <w:rFonts w:hint="cs"/>
                <w:sz w:val="36"/>
                <w:szCs w:val="36"/>
                <w:rtl/>
              </w:rPr>
              <w:t xml:space="preserve"> - السَتْر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seduction/temptation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فِتْنَة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determination/moral strength</w:t>
            </w:r>
          </w:p>
        </w:tc>
        <w:tc>
          <w:tcPr>
            <w:tcW w:w="4788" w:type="dxa"/>
          </w:tcPr>
          <w:p w:rsidR="007A2CED" w:rsidRPr="007A2CED" w:rsidRDefault="007A2CED" w:rsidP="007A2CED">
            <w:pPr>
              <w:jc w:val="right"/>
              <w:rPr>
                <w:sz w:val="36"/>
                <w:szCs w:val="36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عزيمَة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whereas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في حين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oppose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عارَض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يُعارِض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المُعارضة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focus on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رَكَّز - 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يُرَكِّز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التَرْكِيز + </w:t>
            </w:r>
            <w:r w:rsidRPr="00826D64">
              <w:rPr>
                <w:rFonts w:hint="cs"/>
                <w:sz w:val="36"/>
                <w:szCs w:val="36"/>
                <w:rtl/>
              </w:rPr>
              <w:t>على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the necessity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ضرورة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era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عصْر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regardless of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بغض النظر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chapter(s)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ف</w:t>
            </w:r>
            <w:r>
              <w:rPr>
                <w:rFonts w:hint="cs"/>
                <w:sz w:val="36"/>
                <w:szCs w:val="36"/>
                <w:rtl/>
              </w:rPr>
              <w:t>َ</w:t>
            </w:r>
            <w:r w:rsidRPr="00826D64">
              <w:rPr>
                <w:rFonts w:hint="cs"/>
                <w:sz w:val="36"/>
                <w:szCs w:val="36"/>
                <w:rtl/>
              </w:rPr>
              <w:t>ص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ل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ف</w:t>
            </w:r>
            <w:r>
              <w:rPr>
                <w:rFonts w:hint="cs"/>
                <w:sz w:val="36"/>
                <w:szCs w:val="36"/>
                <w:rtl/>
              </w:rPr>
              <w:t>ُ</w:t>
            </w:r>
            <w:r w:rsidRPr="00826D64">
              <w:rPr>
                <w:rFonts w:hint="cs"/>
                <w:sz w:val="36"/>
                <w:szCs w:val="36"/>
                <w:rtl/>
              </w:rPr>
              <w:t>ص</w:t>
            </w:r>
            <w:r>
              <w:rPr>
                <w:rFonts w:hint="cs"/>
                <w:sz w:val="36"/>
                <w:szCs w:val="36"/>
                <w:rtl/>
              </w:rPr>
              <w:t>ُ</w:t>
            </w:r>
            <w:r w:rsidRPr="00826D64">
              <w:rPr>
                <w:rFonts w:hint="cs"/>
                <w:sz w:val="36"/>
                <w:szCs w:val="36"/>
                <w:rtl/>
              </w:rPr>
              <w:t>ول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custom/habit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عادة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craft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صِناعة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servant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خادم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agriculture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زراعة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apparent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ظاه</w:t>
            </w:r>
            <w:r>
              <w:rPr>
                <w:rFonts w:hint="cs"/>
                <w:sz w:val="36"/>
                <w:szCs w:val="36"/>
                <w:rtl/>
              </w:rPr>
              <w:t>ِ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ر </w:t>
            </w:r>
            <w:r>
              <w:rPr>
                <w:sz w:val="36"/>
                <w:szCs w:val="36"/>
              </w:rPr>
              <w:t xml:space="preserve"> 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hide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أخ</w:t>
            </w:r>
            <w:r>
              <w:rPr>
                <w:rFonts w:hint="cs"/>
                <w:sz w:val="36"/>
                <w:szCs w:val="36"/>
                <w:rtl/>
              </w:rPr>
              <w:t>ْ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فى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يُخْفي</w:t>
            </w:r>
            <w:r>
              <w:rPr>
                <w:rFonts w:hint="cs"/>
                <w:sz w:val="36"/>
                <w:szCs w:val="36"/>
                <w:rtl/>
              </w:rPr>
              <w:t xml:space="preserve"> - الإخْفاء</w:t>
            </w:r>
          </w:p>
        </w:tc>
      </w:tr>
      <w:tr w:rsidR="007A2CED" w:rsidTr="007A2CED">
        <w:tc>
          <w:tcPr>
            <w:tcW w:w="4788" w:type="dxa"/>
          </w:tcPr>
          <w:p w:rsidR="007A2CED" w:rsidRPr="00376C90" w:rsidRDefault="007A2CED" w:rsidP="00376C90">
            <w:r>
              <w:t>to summarize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b/>
                <w:bCs/>
                <w:color w:val="FF0000"/>
                <w:sz w:val="24"/>
                <w:szCs w:val="24"/>
                <w:lang w:bidi="ar-EG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>لخّص</w:t>
            </w: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يُلَخِّص - التَلْخِيص</w:t>
            </w:r>
          </w:p>
        </w:tc>
      </w:tr>
      <w:tr w:rsidR="007A2CED" w:rsidTr="007A2CED">
        <w:tc>
          <w:tcPr>
            <w:tcW w:w="4788" w:type="dxa"/>
          </w:tcPr>
          <w:p w:rsidR="007A2CED" w:rsidRDefault="007A2CED" w:rsidP="007A2CED">
            <w:r>
              <w:t>to remain</w:t>
            </w:r>
          </w:p>
          <w:p w:rsidR="007A2CED" w:rsidRPr="00376C90" w:rsidRDefault="007A2CED" w:rsidP="00376C90">
            <w:r>
              <w:t>remaining</w:t>
            </w:r>
          </w:p>
        </w:tc>
        <w:tc>
          <w:tcPr>
            <w:tcW w:w="4788" w:type="dxa"/>
          </w:tcPr>
          <w:p w:rsidR="007A2CED" w:rsidRDefault="007A2CED" w:rsidP="007A2CED">
            <w:pPr>
              <w:jc w:val="right"/>
              <w:rPr>
                <w:sz w:val="36"/>
                <w:szCs w:val="36"/>
                <w:rtl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بقى </w:t>
            </w:r>
            <w:r w:rsidRPr="00826D64"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يبْقى</w:t>
            </w: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sz w:val="36"/>
                <w:szCs w:val="36"/>
                <w:rtl/>
              </w:rPr>
              <w:t>–</w:t>
            </w:r>
            <w:r>
              <w:rPr>
                <w:rFonts w:hint="cs"/>
                <w:sz w:val="36"/>
                <w:szCs w:val="36"/>
                <w:rtl/>
              </w:rPr>
              <w:t xml:space="preserve"> البَقاء</w:t>
            </w:r>
          </w:p>
          <w:p w:rsidR="007A2CED" w:rsidRPr="00376C90" w:rsidRDefault="007A2CED" w:rsidP="00376C90">
            <w:pPr>
              <w:jc w:val="right"/>
              <w:rPr>
                <w:sz w:val="36"/>
                <w:szCs w:val="36"/>
              </w:rPr>
            </w:pPr>
            <w:r w:rsidRPr="00826D64">
              <w:rPr>
                <w:rFonts w:hint="cs"/>
                <w:sz w:val="36"/>
                <w:szCs w:val="36"/>
                <w:rtl/>
              </w:rPr>
              <w:t xml:space="preserve"> باقي </w:t>
            </w:r>
            <w:r>
              <w:rPr>
                <w:sz w:val="36"/>
                <w:szCs w:val="36"/>
                <w:rtl/>
              </w:rPr>
              <w:t>–</w:t>
            </w:r>
            <w:r w:rsidRPr="00826D64">
              <w:rPr>
                <w:rFonts w:hint="cs"/>
                <w:sz w:val="36"/>
                <w:szCs w:val="36"/>
                <w:rtl/>
              </w:rPr>
              <w:t xml:space="preserve"> باقية</w:t>
            </w:r>
          </w:p>
        </w:tc>
      </w:tr>
    </w:tbl>
    <w:p w:rsidR="00E44E95" w:rsidRDefault="00E44E95"/>
    <w:sectPr w:rsidR="00E44E95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20"/>
  <w:characterSpacingControl w:val="doNotCompress"/>
  <w:compat/>
  <w:rsids>
    <w:rsidRoot w:val="007A2CED"/>
    <w:rsid w:val="00376C90"/>
    <w:rsid w:val="004C2838"/>
    <w:rsid w:val="007A2CED"/>
    <w:rsid w:val="00C3015E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2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2020-11-15T00:35:00Z</dcterms:created>
  <dcterms:modified xsi:type="dcterms:W3CDTF">2020-12-02T20:20:00Z</dcterms:modified>
</cp:coreProperties>
</file>