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035" w:rsidRDefault="00BF6A5B" w:rsidP="006424A1">
      <w:pPr>
        <w:spacing w:after="0"/>
        <w:rPr>
          <w:b/>
          <w:bCs/>
          <w:color w:val="FF0000"/>
          <w:sz w:val="24"/>
          <w:szCs w:val="24"/>
        </w:rPr>
      </w:pPr>
      <w:r w:rsidRPr="006424A1">
        <w:rPr>
          <w:b/>
          <w:bCs/>
          <w:color w:val="FF0000"/>
          <w:sz w:val="24"/>
          <w:szCs w:val="24"/>
        </w:rPr>
        <w:t>Women issues in the Arab World</w:t>
      </w:r>
    </w:p>
    <w:p w:rsidR="008E0BB1" w:rsidRPr="006424A1" w:rsidRDefault="008E0BB1" w:rsidP="006424A1">
      <w:pPr>
        <w:spacing w:after="0"/>
        <w:rPr>
          <w:b/>
          <w:bCs/>
          <w:color w:val="FF0000"/>
          <w:sz w:val="24"/>
          <w:szCs w:val="24"/>
        </w:rPr>
      </w:pPr>
      <w:r>
        <w:rPr>
          <w:b/>
          <w:bCs/>
          <w:color w:val="FF0000"/>
          <w:sz w:val="24"/>
          <w:szCs w:val="24"/>
        </w:rPr>
        <w:t>An Opinion on Arab Women</w:t>
      </w:r>
    </w:p>
    <w:p w:rsidR="00BF6A5B" w:rsidRDefault="00BF6A5B" w:rsidP="006424A1">
      <w:pPr>
        <w:spacing w:after="0"/>
        <w:rPr>
          <w:b/>
          <w:bCs/>
          <w:color w:val="FF0000"/>
          <w:sz w:val="24"/>
          <w:szCs w:val="24"/>
          <w:rtl/>
        </w:rPr>
      </w:pPr>
      <w:r w:rsidRPr="006424A1">
        <w:rPr>
          <w:b/>
          <w:bCs/>
          <w:color w:val="FF0000"/>
          <w:sz w:val="24"/>
          <w:szCs w:val="24"/>
        </w:rPr>
        <w:t>Translation</w:t>
      </w:r>
    </w:p>
    <w:p w:rsidR="006424A1" w:rsidRPr="006424A1" w:rsidRDefault="006424A1" w:rsidP="006424A1">
      <w:pPr>
        <w:spacing w:after="0"/>
        <w:rPr>
          <w:b/>
          <w:bCs/>
          <w:color w:val="FF0000"/>
          <w:sz w:val="24"/>
          <w:szCs w:val="24"/>
        </w:rPr>
      </w:pPr>
    </w:p>
    <w:p w:rsidR="006424A1" w:rsidRPr="006424A1" w:rsidRDefault="006424A1" w:rsidP="006424A1">
      <w:pPr>
        <w:spacing w:after="0"/>
        <w:rPr>
          <w:b/>
          <w:bCs/>
          <w:i/>
          <w:iCs/>
        </w:rPr>
      </w:pPr>
      <w:r w:rsidRPr="006424A1">
        <w:rPr>
          <w:b/>
          <w:bCs/>
          <w:i/>
          <w:iCs/>
        </w:rPr>
        <w:t>Translate the following passage.</w:t>
      </w:r>
    </w:p>
    <w:p w:rsidR="006424A1" w:rsidRPr="006424A1" w:rsidRDefault="006424A1" w:rsidP="006424A1">
      <w:pPr>
        <w:jc w:val="right"/>
        <w:rPr>
          <w:b/>
          <w:bCs/>
          <w:sz w:val="36"/>
          <w:szCs w:val="36"/>
          <w:rtl/>
          <w:lang w:bidi="ar-EG"/>
        </w:rPr>
      </w:pPr>
      <w:r w:rsidRPr="006424A1">
        <w:rPr>
          <w:rFonts w:hint="cs"/>
          <w:b/>
          <w:bCs/>
          <w:sz w:val="36"/>
          <w:szCs w:val="36"/>
          <w:rtl/>
          <w:lang w:bidi="ar-EG"/>
        </w:rPr>
        <w:t>رأي في المرأة العربية</w:t>
      </w:r>
    </w:p>
    <w:p w:rsidR="006424A1" w:rsidRDefault="006424A1" w:rsidP="006424A1">
      <w:pPr>
        <w:jc w:val="right"/>
        <w:rPr>
          <w:sz w:val="36"/>
          <w:szCs w:val="36"/>
          <w:rtl/>
          <w:lang w:bidi="ar-EG"/>
        </w:rPr>
      </w:pPr>
      <w:r>
        <w:rPr>
          <w:rFonts w:hint="cs"/>
          <w:sz w:val="36"/>
          <w:szCs w:val="36"/>
          <w:rtl/>
          <w:lang w:bidi="ar-EG"/>
        </w:rPr>
        <w:t>الدكتورة "نوال السعداوي" كاتِبَة مصرية مشهورة. تحدَّثت في كُتُبِها ومَقالاتِها عن وَضْع المرأة في المجتمعات العربية.</w:t>
      </w:r>
    </w:p>
    <w:p w:rsidR="006424A1" w:rsidRDefault="006424A1" w:rsidP="006424A1">
      <w:pPr>
        <w:jc w:val="right"/>
        <w:rPr>
          <w:sz w:val="36"/>
          <w:szCs w:val="36"/>
          <w:rtl/>
          <w:lang w:bidi="ar-EG"/>
        </w:rPr>
      </w:pPr>
      <w:r>
        <w:rPr>
          <w:rFonts w:hint="cs"/>
          <w:sz w:val="36"/>
          <w:szCs w:val="36"/>
          <w:rtl/>
          <w:lang w:bidi="ar-EG"/>
        </w:rPr>
        <w:t>في أحد كُتُبِها ذَكَرَت أنّ المرأة العربية حَقَّقَت بعض التَقَدُّم في السنوات الأخيرة, ولكن حقوقها لا تزال غير مساوية لحقوق الرجل. وقالت أنَّه يجب أنْ تَتَوَفَّر للمرأة العربية كل حقوق الرجل. يجب مثلاً أن تُوَفَّر لها حرية الراي والتصرُّف, وأن يسمح لها المجتمع بالحصول على الوظائف العالية.</w:t>
      </w:r>
    </w:p>
    <w:p w:rsidR="006424A1" w:rsidRPr="006424A1" w:rsidRDefault="006424A1" w:rsidP="006424A1">
      <w:pPr>
        <w:jc w:val="right"/>
        <w:rPr>
          <w:sz w:val="36"/>
          <w:szCs w:val="36"/>
          <w:rtl/>
          <w:lang w:bidi="ar-EG"/>
        </w:rPr>
      </w:pPr>
      <w:r>
        <w:rPr>
          <w:rFonts w:hint="cs"/>
          <w:sz w:val="36"/>
          <w:szCs w:val="36"/>
          <w:rtl/>
          <w:lang w:bidi="ar-EG"/>
        </w:rPr>
        <w:t xml:space="preserve">وكثير من المُفَكِّرِين العرب اليوم لا يَخْتَلِفُون في الرأي مع الدكتورة "نوال السعداوي", فَهُم يُطالِبون بأنْ يَمْنَح المجتمع المرأة كل حقوقها. لكن البعض منهم لا يزالون يَعْتَقِدُون أنَّ الجَمْع بين البيت والعمل أمْر صعب جداً وأنَّ وظيفة المرأة في بيتِها من أهَمّ الوظائف الاِجتماعية. </w:t>
      </w:r>
    </w:p>
    <w:sectPr w:rsidR="006424A1" w:rsidRPr="006424A1" w:rsidSect="0030003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0"/>
  <w:proofState w:spelling="clean" w:grammar="clean"/>
  <w:defaultTabStop w:val="720"/>
  <w:characterSpacingControl w:val="doNotCompress"/>
  <w:compat/>
  <w:rsids>
    <w:rsidRoot w:val="00BF6A5B"/>
    <w:rsid w:val="00236EC3"/>
    <w:rsid w:val="00300035"/>
    <w:rsid w:val="006424A1"/>
    <w:rsid w:val="008E0BB1"/>
    <w:rsid w:val="00BF6A5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0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6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A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121</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Jocelyne Owens</dc:creator>
  <cp:lastModifiedBy>Jocelyne Owens</cp:lastModifiedBy>
  <cp:revision>2</cp:revision>
  <dcterms:created xsi:type="dcterms:W3CDTF">2020-11-16T15:57:00Z</dcterms:created>
  <dcterms:modified xsi:type="dcterms:W3CDTF">2020-12-02T19:48:00Z</dcterms:modified>
</cp:coreProperties>
</file>