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45" w:rsidRPr="008622DE" w:rsidRDefault="00805745" w:rsidP="005F0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2DE">
        <w:rPr>
          <w:rFonts w:ascii="Times New Roman" w:hAnsi="Times New Roman"/>
          <w:sz w:val="28"/>
          <w:szCs w:val="28"/>
        </w:rPr>
        <w:t>EE426: Fundamentals of Instrumentation</w:t>
      </w:r>
    </w:p>
    <w:p w:rsidR="00805745" w:rsidRDefault="00805745" w:rsidP="005F0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2DE">
        <w:rPr>
          <w:rFonts w:ascii="Times New Roman" w:hAnsi="Times New Roman"/>
          <w:sz w:val="28"/>
          <w:szCs w:val="28"/>
        </w:rPr>
        <w:t xml:space="preserve">Problem Set </w:t>
      </w:r>
      <w:r w:rsidR="0086552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13DB7" w:rsidRPr="008622DE" w:rsidRDefault="00113DB7" w:rsidP="005F0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5B5" w:rsidRDefault="00FB45B5" w:rsidP="00604D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</w:p>
    <w:p w:rsidR="00FB45B5" w:rsidRDefault="00FB45B5" w:rsidP="00604D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</w:p>
    <w:p w:rsidR="00604DC2" w:rsidRDefault="00604DC2" w:rsidP="00604D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  Note that in Figure 9.11, resistors R</w:t>
      </w:r>
      <w:r w:rsidRPr="00604DC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R</w:t>
      </w:r>
      <w:r w:rsidRPr="00604DC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undergo tensile strain, so that their resistance is given by R</w:t>
      </w:r>
      <w:r w:rsidRPr="00604DC2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>(1+Ge), where G is the gauge factor and e is the strain, while R</w:t>
      </w:r>
      <w:r w:rsidRPr="00604D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R</w:t>
      </w:r>
      <w:r w:rsidRPr="00604DC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undergo compressive strain so that their resistance is given by R</w:t>
      </w:r>
      <w:r w:rsidRPr="00604DC2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 xml:space="preserve">(1-Ge). </w:t>
      </w:r>
    </w:p>
    <w:p w:rsidR="001C0C00" w:rsidRDefault="001C0C00" w:rsidP="00604D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0C00">
        <w:rPr>
          <w:rFonts w:ascii="Times New Roman" w:hAnsi="Times New Roman"/>
          <w:sz w:val="24"/>
          <w:szCs w:val="24"/>
        </w:rPr>
        <w:t>The equation [9.31] assumes that R</w:t>
      </w:r>
      <w:r w:rsidRPr="001C0C00">
        <w:rPr>
          <w:rFonts w:ascii="Times New Roman" w:hAnsi="Times New Roman"/>
          <w:sz w:val="24"/>
          <w:szCs w:val="24"/>
          <w:vertAlign w:val="subscript"/>
        </w:rPr>
        <w:t>IN</w:t>
      </w:r>
      <w:r w:rsidRPr="001C0C00">
        <w:rPr>
          <w:rFonts w:ascii="Times New Roman" w:hAnsi="Times New Roman"/>
          <w:sz w:val="24"/>
          <w:szCs w:val="24"/>
        </w:rPr>
        <w:t xml:space="preserve"> for both branches of the differential circuit is about equal to R0/2.  </w:t>
      </w:r>
    </w:p>
    <w:p w:rsidR="001C0C00" w:rsidRDefault="001C0C00" w:rsidP="001C0C0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0C00">
        <w:rPr>
          <w:rFonts w:ascii="Times New Roman" w:hAnsi="Times New Roman"/>
          <w:sz w:val="24"/>
          <w:szCs w:val="24"/>
        </w:rPr>
        <w:t xml:space="preserve">Using the feedback resistor value calculated </w:t>
      </w:r>
      <w:r>
        <w:rPr>
          <w:rFonts w:ascii="Times New Roman" w:hAnsi="Times New Roman"/>
          <w:sz w:val="24"/>
          <w:szCs w:val="24"/>
        </w:rPr>
        <w:t>above</w:t>
      </w:r>
      <w:r w:rsidRPr="001C0C00">
        <w:rPr>
          <w:rFonts w:ascii="Times New Roman" w:hAnsi="Times New Roman"/>
          <w:sz w:val="24"/>
          <w:szCs w:val="24"/>
        </w:rPr>
        <w:t xml:space="preserve">, re-analyze this circuit in the case of full deflection without using this assumption.  </w:t>
      </w:r>
      <w:r>
        <w:rPr>
          <w:rFonts w:ascii="Times New Roman" w:hAnsi="Times New Roman"/>
          <w:sz w:val="24"/>
          <w:szCs w:val="24"/>
        </w:rPr>
        <w:t xml:space="preserve">What is the resulting output signal?  </w:t>
      </w:r>
    </w:p>
    <w:p w:rsidR="001C0C00" w:rsidRDefault="001C0C00" w:rsidP="001C0C0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the assumption made in the text valid?  What conditions for the values of the resistors in the bridge must be met for [9.31] to be reasonable? </w:t>
      </w:r>
    </w:p>
    <w:p w:rsidR="001C0C00" w:rsidRDefault="001C0C00" w:rsidP="001C0C0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an instrumentation amplifier might be preferable to a differential amplifier in the cases where this assumption breaks down.  Sketch the circuit for this system with this substitution.</w:t>
      </w:r>
    </w:p>
    <w:p w:rsidR="00E53133" w:rsidRPr="001C0C00" w:rsidRDefault="00E53133" w:rsidP="00604D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0C00">
        <w:rPr>
          <w:rFonts w:ascii="Times New Roman" w:hAnsi="Times New Roman"/>
          <w:sz w:val="24"/>
          <w:szCs w:val="24"/>
        </w:rPr>
        <w:t>9.11</w:t>
      </w:r>
    </w:p>
    <w:p w:rsidR="00604DC2" w:rsidRDefault="00E53133" w:rsidP="00604D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A5180">
        <w:rPr>
          <w:rFonts w:ascii="Times New Roman" w:hAnsi="Times New Roman"/>
          <w:sz w:val="24"/>
          <w:szCs w:val="24"/>
        </w:rPr>
        <w:t>17</w:t>
      </w:r>
    </w:p>
    <w:p w:rsidR="00E53133" w:rsidRPr="00E53133" w:rsidRDefault="00E53133" w:rsidP="00E53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3133" w:rsidRPr="00E53133" w:rsidSect="00F2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576"/>
    <w:multiLevelType w:val="hybridMultilevel"/>
    <w:tmpl w:val="3BD81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D4FA4"/>
    <w:multiLevelType w:val="hybridMultilevel"/>
    <w:tmpl w:val="D9C4CE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ED17572"/>
    <w:multiLevelType w:val="hybridMultilevel"/>
    <w:tmpl w:val="C546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504C08"/>
    <w:multiLevelType w:val="hybridMultilevel"/>
    <w:tmpl w:val="3C807C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8EB51A7"/>
    <w:multiLevelType w:val="hybridMultilevel"/>
    <w:tmpl w:val="605C2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672CEC"/>
    <w:multiLevelType w:val="hybridMultilevel"/>
    <w:tmpl w:val="0F5C9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F1175A8"/>
    <w:multiLevelType w:val="hybridMultilevel"/>
    <w:tmpl w:val="8C88A2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3"/>
    <w:rsid w:val="000278DC"/>
    <w:rsid w:val="00083779"/>
    <w:rsid w:val="00113DB7"/>
    <w:rsid w:val="00167621"/>
    <w:rsid w:val="001C0C00"/>
    <w:rsid w:val="002774EA"/>
    <w:rsid w:val="002A3481"/>
    <w:rsid w:val="002A5180"/>
    <w:rsid w:val="002D2A7B"/>
    <w:rsid w:val="003747DC"/>
    <w:rsid w:val="003B4870"/>
    <w:rsid w:val="003C4C90"/>
    <w:rsid w:val="004E55A6"/>
    <w:rsid w:val="004F6BB7"/>
    <w:rsid w:val="005C5121"/>
    <w:rsid w:val="005F0DB3"/>
    <w:rsid w:val="00604DC2"/>
    <w:rsid w:val="006D2091"/>
    <w:rsid w:val="00805745"/>
    <w:rsid w:val="008622DE"/>
    <w:rsid w:val="00862547"/>
    <w:rsid w:val="0086552A"/>
    <w:rsid w:val="00883A8B"/>
    <w:rsid w:val="00886FB9"/>
    <w:rsid w:val="008873DC"/>
    <w:rsid w:val="008D753C"/>
    <w:rsid w:val="009911BA"/>
    <w:rsid w:val="00A43E41"/>
    <w:rsid w:val="00B41CD0"/>
    <w:rsid w:val="00BC1278"/>
    <w:rsid w:val="00D1619C"/>
    <w:rsid w:val="00DB42BD"/>
    <w:rsid w:val="00DB4863"/>
    <w:rsid w:val="00E416E8"/>
    <w:rsid w:val="00E53133"/>
    <w:rsid w:val="00EF4179"/>
    <w:rsid w:val="00F23CA9"/>
    <w:rsid w:val="00F44DA8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DB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416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DB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416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Samara</dc:creator>
  <cp:lastModifiedBy>Windows User</cp:lastModifiedBy>
  <cp:revision>5</cp:revision>
  <cp:lastPrinted>2011-10-07T15:59:00Z</cp:lastPrinted>
  <dcterms:created xsi:type="dcterms:W3CDTF">2012-09-06T12:39:00Z</dcterms:created>
  <dcterms:modified xsi:type="dcterms:W3CDTF">2012-09-06T13:09:00Z</dcterms:modified>
</cp:coreProperties>
</file>